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dotwork - precyzja zamknięta w kropkach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Tatuaż dotwork to styl, który wyróżnia się wyjątkową techniką tworzenia wzorów przy użyciu punktów. Zamiast klasycznych linii i dużych wypełnień, artysta buduje całą kompozycję z setek, a nawet tysięcy małych kropek. Dzięki temu tatuaż zyskuje niezwykłą głębię, subtelne przejścia tonalne i charakter, który od razu przyciąga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wziął się styl dotwork?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tatuaż dotwork to stosunkowo młody nurt, jego korzenie sięgają tradycyjnych technik ilustracyjnych, znanych z grafiki warsztatowej czy rysunku. Z czasem metoda ta przeniosła się na skórę, gdzie zdobyła ogromną popularność dzięki swojej precyzji i niepowtarzalnemu efektowi wizualnemu.</w:t>
      </w:r>
    </w:p>
    <w:p>
      <w:r>
        <w:rPr>
          <w:rFonts w:ascii="calibri" w:hAnsi="calibri" w:eastAsia="calibri" w:cs="calibri"/>
          <w:sz w:val="24"/>
          <w:szCs w:val="24"/>
        </w:rPr>
        <w:t xml:space="preserve"> Dotwork jest często łączony z geometrią, mandalami, ornamentami czy motywami roślinnymi. Świetnie sprawdza się również w bardziej rozbudowanych kompozycjach, np. rękawach czy tatuażach na plecach.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dotwork są tak cenione?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dotwork pozwala osiągnąć efekty, których trudno uzyskać innymi technikami.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naturalne cieniowanie oparte na zagęszczeniu kropek,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 i realistyczne przejścia,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tatuaże, które mimo subtelności są bardzo wyraziste.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idealny wybór zarówno dla osób, które marzą o małych, symbolicznych wzorach, jak i dla tych, którzy planują duże, rozbudowane projekty. Coraz więcej osób decyduje się właśnie na </w:t>
      </w:r>
      <w:r>
        <w:rPr>
          <w:rFonts w:ascii="calibri" w:hAnsi="calibri" w:eastAsia="calibri" w:cs="calibri"/>
          <w:sz w:val="24"/>
          <w:szCs w:val="24"/>
          <w:b/>
        </w:rPr>
        <w:t xml:space="preserve">dotwork w Krakowie</w:t>
      </w:r>
      <w:r>
        <w:rPr>
          <w:rFonts w:ascii="calibri" w:hAnsi="calibri" w:eastAsia="calibri" w:cs="calibri"/>
          <w:sz w:val="24"/>
          <w:szCs w:val="24"/>
        </w:rPr>
        <w:t xml:space="preserve">, wybierając doświadczonych artystów, którzy potrafią połączyć precyzję z kreatywnością.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Tatuaże dotwork w Kult Tattoo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studiu tatuażem dotwork zajmuje się aż kilku artystów, którzy nadają tej technice własny charakter: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</w:t>
      </w:r>
      <w:r>
        <w:rPr>
          <w:rFonts w:ascii="calibri" w:hAnsi="calibri" w:eastAsia="calibri" w:cs="calibri"/>
          <w:sz w:val="24"/>
          <w:szCs w:val="24"/>
        </w:rPr>
        <w:t xml:space="preserve"> – łączy dotwork z realizmem, tworząc unikalne kompozycje,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Jacek Smutek</w:t>
      </w:r>
      <w:r>
        <w:rPr>
          <w:rFonts w:ascii="calibri" w:hAnsi="calibri" w:eastAsia="calibri" w:cs="calibri"/>
          <w:sz w:val="24"/>
          <w:szCs w:val="24"/>
        </w:rPr>
        <w:t xml:space="preserve"> – znany z abstrakcyjnych projektów, w których dotwork nadaje głębi,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Artem</w:t>
      </w:r>
      <w:r>
        <w:rPr>
          <w:rFonts w:ascii="calibri" w:hAnsi="calibri" w:eastAsia="calibri" w:cs="calibri"/>
          <w:sz w:val="24"/>
          <w:szCs w:val="24"/>
        </w:rPr>
        <w:t xml:space="preserve"> – inspiruje się naturą i kulturą japońską, wplatając dotwork w swoje projekty,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Kuba</w:t>
      </w:r>
      <w:r>
        <w:rPr>
          <w:rFonts w:ascii="calibri" w:hAnsi="calibri" w:eastAsia="calibri" w:cs="calibri"/>
          <w:sz w:val="24"/>
          <w:szCs w:val="24"/>
        </w:rPr>
        <w:t xml:space="preserve"> – łączy dotwork z elementami graficznymi,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Sowa</w:t>
      </w:r>
      <w:r>
        <w:rPr>
          <w:rFonts w:ascii="calibri" w:hAnsi="calibri" w:eastAsia="calibri" w:cs="calibri"/>
          <w:sz w:val="24"/>
          <w:szCs w:val="24"/>
        </w:rPr>
        <w:t xml:space="preserve"> – tworzy dotwork pełen kontrastów,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Natalii</w:t>
      </w:r>
      <w:r>
        <w:rPr>
          <w:rFonts w:ascii="calibri" w:hAnsi="calibri" w:eastAsia="calibri" w:cs="calibri"/>
          <w:sz w:val="24"/>
          <w:szCs w:val="24"/>
        </w:rPr>
        <w:t xml:space="preserve"> – buduje delikatne, subtelne i surrealistyczne kompozycje oparte na kropkach.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różnym podejściom naszych artystów, każdy projekt w stylu dotwork jest wyjątkowy i dopasowany indywidualnie do klienta. Jeśli chcesz wykonać </w:t>
      </w:r>
      <w:r>
        <w:rPr>
          <w:rFonts w:ascii="calibri" w:hAnsi="calibri" w:eastAsia="calibri" w:cs="calibri"/>
          <w:sz w:val="24"/>
          <w:szCs w:val="24"/>
          <w:b/>
        </w:rPr>
        <w:t xml:space="preserve">tatuaż dotwork w Krakowie</w:t>
      </w:r>
      <w:r>
        <w:rPr>
          <w:rFonts w:ascii="calibri" w:hAnsi="calibri" w:eastAsia="calibri" w:cs="calibri"/>
          <w:sz w:val="24"/>
          <w:szCs w:val="24"/>
        </w:rPr>
        <w:t xml:space="preserve">, zapraszamy do Kult Tattoo – pomożemy Ci stworzyć projekt, który zostanie z Tobą na zawsze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2025-11-17T14:27:52+01:00</dcterms:created>
  <dcterms:modified xsi:type="dcterms:W3CDTF">2025-11-17T14:27:52+01:00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