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Stylizacja ucha – ear styling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Stylizacja ucha (ear styling ) to świadome budowanie spójnego wyglądu ucha poprzez odpowiedni dobór biżuterii.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Te same przekłucia mogą wyglądać zupełnie inaczej – minimalistycznie, ozdobnie albo elegancko – wszystko zależy od formy, materiału i detalu.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Najczęściej wybierane kierunki stylizacji ucha: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Tytanowa biżuteria minimalistyczna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– prosta forma, lekkość i uniwersalny styl na co dzień.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Tytanowa biżuteria ozdobna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– dekoracyjne kształty, cyrkonie i subtelne akcenty.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Biżuteria z białego złota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– elegancja, połysk i bardziej biżuteryjny charakter.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Ear styling daje swobodę zmiany wyglądu w zależności od nastroju, okazji czy stylu życia – bez wykonywania nowych przekłuć. To rozwiązanie dla osób, które chcą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odświeżyć wygląd ucha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lub stworzyć spójną, dopracowaną kompozycję.</w:t>
      </w:r>
    </w:p>
    <w:p/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Kult Tattoo (Jubilat)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zajmujemy się profesjonalnym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ear stylingiem w Krakowie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– dobieramy biżuterię do anatomii ucha, estetyki i codziennych potrzeb. Pracujemy na bezpiecznej biżuterii z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tytanu i złota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Szukasz ear stylingu / stylizacji ucha w Krakowie?</w:t>
      </w:r>
    </w:p>
    <w:p>
      <w:r>
        <w:rPr>
          <w:rFonts w:ascii="calibri" w:hAnsi="calibri" w:eastAsia="calibri" w:cs="calibri"/>
          <w:sz w:val="24"/>
          <w:szCs w:val="24"/>
        </w:rPr>
        <w:t xml:space="preserve">Zapisy przez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Booksy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lub naszpisz do nas bezpośrednio </w:t>
      </w:r>
    </w:p>
    <w:p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KONTAKT 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Na czym polega stylizacja ucha (ear styling)?</w:t>
      </w:r>
    </w:p>
    <w:p>
      <w:r>
        <w:rPr>
          <w:rFonts w:ascii="calibri" w:hAnsi="calibri" w:eastAsia="calibri" w:cs="calibri"/>
          <w:sz w:val="24"/>
          <w:szCs w:val="24"/>
        </w:rPr>
        <w:t xml:space="preserve">To dobór i komponowanie biżuterii w istniejących przekłuciach tak, aby całość była spójna wizualnie i dopasowana do ucha.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Czy podczas stylizacji ucha wykonywane są przekłucia?</w:t>
      </w:r>
    </w:p>
    <w:p>
      <w:r>
        <w:rPr>
          <w:rFonts w:ascii="calibri" w:hAnsi="calibri" w:eastAsia="calibri" w:cs="calibri"/>
          <w:sz w:val="24"/>
          <w:szCs w:val="24"/>
        </w:rPr>
        <w:t xml:space="preserve">Nie. Usługa dotyczy wyłącznie wymiany i dopasowania biżuterii w już zagojonych przekłuciach.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Jaką biżuterię wykorzystujecie do ear stylingu?</w:t>
      </w:r>
    </w:p>
    <w:p>
      <w:r>
        <w:rPr>
          <w:rFonts w:ascii="calibri" w:hAnsi="calibri" w:eastAsia="calibri" w:cs="calibri"/>
          <w:sz w:val="24"/>
          <w:szCs w:val="24"/>
        </w:rPr>
        <w:t xml:space="preserve">Pracujemy na bezpiecznej biżuterii z tytanu oraz złota, odpowiedniej do codziennego noszenia.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Czy stylizacja ucha jest dobierana indywidualnie?</w:t>
      </w:r>
    </w:p>
    <w:p>
      <w:r>
        <w:rPr>
          <w:rFonts w:ascii="calibri" w:hAnsi="calibri" w:eastAsia="calibri" w:cs="calibri"/>
          <w:sz w:val="24"/>
          <w:szCs w:val="24"/>
        </w:rPr>
        <w:t xml:space="preserve">Tak. Każda stylizacja jest dopasowana do anatomii ucha, estetyki oraz stylu życia klienta.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Czy ear styling można zmieniać w czasie?</w:t>
      </w:r>
    </w:p>
    <w:p>
      <w:r>
        <w:rPr>
          <w:rFonts w:ascii="calibri" w:hAnsi="calibri" w:eastAsia="calibri" w:cs="calibri"/>
          <w:sz w:val="24"/>
          <w:szCs w:val="24"/>
        </w:rPr>
        <w:t xml:space="preserve">Oczywiście. Biżuterię można wymieniać w zależności od okazji, pory roku lub aktualnego nastroju.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Odpowiedzi na wszystkie nurtujące Cię pytania dotyczące piercingu znajdziesz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TUTAJ </w:t>
        </w:r>
      </w:hyperlink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Koniecznie sprawdź też nasz IG</w:t>
      </w:r>
    </w:p>
    <w:p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KULTOWY PIERCING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booksy.com/pl-pl/106427_kult-tattoo_inni_8820_krakow#ba_s=seo" TargetMode="External"/><Relationship Id="rId8" Type="http://schemas.openxmlformats.org/officeDocument/2006/relationships/hyperlink" Target="https://kulttattoo.pl/kontakt/" TargetMode="External"/><Relationship Id="rId9" Type="http://schemas.openxmlformats.org/officeDocument/2006/relationships/hyperlink" Target="https://kulttattoo.pl/piercing/" TargetMode="External"/><Relationship Id="rId10" Type="http://schemas.openxmlformats.org/officeDocument/2006/relationships/hyperlink" Target="https://www.instagram.com/kultowypiercin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2026-10-07T02:58:08+02:00</dcterms:created>
  <dcterms:modified xsi:type="dcterms:W3CDTF">2026-10-07T02:58:08+02:00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